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716E1" w14:textId="77777777" w:rsidR="00A772CD" w:rsidRDefault="00A772CD" w:rsidP="00A772CD">
      <w:pPr>
        <w:rPr>
          <w:b/>
          <w:bCs/>
          <w:color w:val="FF0000"/>
        </w:rPr>
      </w:pPr>
      <w:r>
        <w:rPr>
          <w:rFonts w:hint="eastAsia"/>
          <w:b/>
          <w:bCs/>
          <w:color w:val="FF0000"/>
        </w:rPr>
        <w:t>说明：严禁邮寄剧毒、高毒、强腐蚀性、强刺激性物质，样品成分必须如实说明，否则一旦发生人员伤害，设备损害，严肃追究法律责任！！！</w:t>
      </w:r>
    </w:p>
    <w:p w14:paraId="222D0F23" w14:textId="77777777" w:rsidR="005C3317" w:rsidRPr="00A772CD" w:rsidRDefault="005C3317">
      <w:pPr>
        <w:jc w:val="center"/>
        <w:rPr>
          <w:rFonts w:ascii="Times New Roman" w:hAnsi="Times New Roman"/>
        </w:rPr>
      </w:pPr>
    </w:p>
    <w:p w14:paraId="35AA876F" w14:textId="77777777" w:rsidR="005C3317" w:rsidRPr="00FF33C3" w:rsidRDefault="005C3317">
      <w:pPr>
        <w:jc w:val="center"/>
        <w:rPr>
          <w:rFonts w:ascii="Times New Roman" w:hAnsi="Times New Roman"/>
        </w:rPr>
      </w:pPr>
    </w:p>
    <w:p w14:paraId="6A1A7F5E" w14:textId="77777777" w:rsidR="005C3317" w:rsidRPr="00FF33C3" w:rsidRDefault="008A77FC">
      <w:pPr>
        <w:jc w:val="center"/>
        <w:rPr>
          <w:rFonts w:ascii="Times New Roman" w:hAnsi="Times New Roman"/>
          <w:b/>
        </w:rPr>
      </w:pPr>
      <w:r w:rsidRPr="00FF33C3">
        <w:rPr>
          <w:rFonts w:ascii="Times New Roman"/>
          <w:b/>
        </w:rPr>
        <w:t>预约信息表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35"/>
        <w:gridCol w:w="2025"/>
        <w:gridCol w:w="1377"/>
        <w:gridCol w:w="2885"/>
      </w:tblGrid>
      <w:tr w:rsidR="005C3317" w:rsidRPr="00FF33C3" w14:paraId="46A04B49" w14:textId="77777777" w:rsidTr="00FF33C3">
        <w:tc>
          <w:tcPr>
            <w:tcW w:w="2235" w:type="dxa"/>
            <w:vAlign w:val="center"/>
          </w:tcPr>
          <w:p w14:paraId="15953562" w14:textId="77777777" w:rsidR="005C3317" w:rsidRPr="00FF33C3" w:rsidRDefault="008A77FC" w:rsidP="00FF33C3">
            <w:pPr>
              <w:jc w:val="center"/>
              <w:rPr>
                <w:rFonts w:ascii="Times New Roman" w:hAnsi="Times New Roman"/>
                <w:b/>
              </w:rPr>
            </w:pPr>
            <w:r w:rsidRPr="00FF33C3">
              <w:rPr>
                <w:rFonts w:ascii="Times New Roman"/>
                <w:b/>
              </w:rPr>
              <w:t>预约单号</w:t>
            </w:r>
          </w:p>
        </w:tc>
        <w:tc>
          <w:tcPr>
            <w:tcW w:w="2025" w:type="dxa"/>
            <w:vAlign w:val="center"/>
          </w:tcPr>
          <w:p w14:paraId="182DAA39" w14:textId="77777777" w:rsidR="005C3317" w:rsidRPr="00FF33C3" w:rsidRDefault="008A77FC" w:rsidP="00FF33C3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FF33C3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例：</w:t>
            </w:r>
            <w:r w:rsidRPr="00FF33C3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210101-ZS</w:t>
            </w:r>
          </w:p>
          <w:p w14:paraId="2AE81A56" w14:textId="77777777" w:rsidR="005C3317" w:rsidRPr="00FF33C3" w:rsidRDefault="008A77FC" w:rsidP="00FF33C3">
            <w:pPr>
              <w:jc w:val="center"/>
              <w:rPr>
                <w:rFonts w:ascii="Times New Roman" w:hAnsi="Times New Roman"/>
                <w:b/>
              </w:rPr>
            </w:pPr>
            <w:r w:rsidRPr="00FF33C3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（表示</w:t>
            </w:r>
            <w:r w:rsidRPr="00FF33C3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21</w:t>
            </w:r>
            <w:r w:rsidRPr="00FF33C3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年</w:t>
            </w:r>
            <w:r w:rsidRPr="00FF33C3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1</w:t>
            </w:r>
            <w:r w:rsidRPr="00FF33C3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月</w:t>
            </w:r>
            <w:r w:rsidRPr="00FF33C3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1</w:t>
            </w:r>
            <w:r w:rsidRPr="00FF33C3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日张三预约）</w:t>
            </w:r>
          </w:p>
        </w:tc>
        <w:tc>
          <w:tcPr>
            <w:tcW w:w="1377" w:type="dxa"/>
            <w:vAlign w:val="center"/>
          </w:tcPr>
          <w:p w14:paraId="25470F9D" w14:textId="77777777" w:rsidR="005C3317" w:rsidRPr="00FF33C3" w:rsidRDefault="008A77FC" w:rsidP="00FF33C3">
            <w:pPr>
              <w:jc w:val="center"/>
              <w:rPr>
                <w:rFonts w:ascii="Times New Roman" w:hAnsi="Times New Roman"/>
                <w:b/>
              </w:rPr>
            </w:pPr>
            <w:r w:rsidRPr="00FF33C3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寄样人</w:t>
            </w:r>
          </w:p>
        </w:tc>
        <w:tc>
          <w:tcPr>
            <w:tcW w:w="2885" w:type="dxa"/>
            <w:vAlign w:val="center"/>
          </w:tcPr>
          <w:p w14:paraId="322EC09E" w14:textId="77777777" w:rsidR="005C3317" w:rsidRPr="00FF33C3" w:rsidRDefault="008A77FC" w:rsidP="00FF33C3">
            <w:pPr>
              <w:jc w:val="center"/>
              <w:rPr>
                <w:rFonts w:ascii="Times New Roman" w:hAnsi="Times New Roman"/>
                <w:b/>
              </w:rPr>
            </w:pPr>
            <w:r w:rsidRPr="00FF33C3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张三</w:t>
            </w:r>
          </w:p>
        </w:tc>
      </w:tr>
      <w:tr w:rsidR="005C3317" w:rsidRPr="00FF33C3" w14:paraId="2216D16D" w14:textId="77777777" w:rsidTr="00FF33C3">
        <w:tc>
          <w:tcPr>
            <w:tcW w:w="2235" w:type="dxa"/>
            <w:vAlign w:val="center"/>
          </w:tcPr>
          <w:p w14:paraId="0E74F9DA" w14:textId="77777777" w:rsidR="005C3317" w:rsidRPr="00FF33C3" w:rsidRDefault="008A77FC" w:rsidP="00FF33C3">
            <w:pPr>
              <w:jc w:val="center"/>
              <w:rPr>
                <w:rFonts w:ascii="Times New Roman" w:hAnsi="Times New Roman"/>
                <w:b/>
              </w:rPr>
            </w:pPr>
            <w:r w:rsidRPr="00FF33C3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  <w:t>测试项目</w:t>
            </w:r>
          </w:p>
        </w:tc>
        <w:tc>
          <w:tcPr>
            <w:tcW w:w="2025" w:type="dxa"/>
            <w:vAlign w:val="center"/>
          </w:tcPr>
          <w:p w14:paraId="38A1DADD" w14:textId="28D0839E" w:rsidR="005C3317" w:rsidRPr="00FF33C3" w:rsidRDefault="008A77FC" w:rsidP="00FF33C3">
            <w:pPr>
              <w:jc w:val="center"/>
              <w:rPr>
                <w:rFonts w:ascii="Times New Roman" w:hAnsi="Times New Roman"/>
                <w:b/>
              </w:rPr>
            </w:pPr>
            <w:r w:rsidRPr="00FF33C3">
              <w:rPr>
                <w:rFonts w:ascii="Times New Roman" w:hAnsi="Times New Roman"/>
                <w:b/>
              </w:rPr>
              <w:t>XPS</w:t>
            </w:r>
          </w:p>
        </w:tc>
        <w:tc>
          <w:tcPr>
            <w:tcW w:w="1377" w:type="dxa"/>
            <w:vAlign w:val="center"/>
          </w:tcPr>
          <w:p w14:paraId="345632BE" w14:textId="77777777" w:rsidR="005C3317" w:rsidRPr="00FF33C3" w:rsidRDefault="008A77FC" w:rsidP="00FF33C3">
            <w:pPr>
              <w:jc w:val="center"/>
              <w:rPr>
                <w:rFonts w:ascii="Times New Roman" w:hAnsi="Times New Roman"/>
                <w:b/>
              </w:rPr>
            </w:pPr>
            <w:r w:rsidRPr="00FF33C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样品数量</w:t>
            </w:r>
          </w:p>
        </w:tc>
        <w:tc>
          <w:tcPr>
            <w:tcW w:w="2885" w:type="dxa"/>
            <w:vAlign w:val="center"/>
          </w:tcPr>
          <w:p w14:paraId="69E5706C" w14:textId="77777777" w:rsidR="005C3317" w:rsidRPr="00FF33C3" w:rsidRDefault="005C3317" w:rsidP="00FF33C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5C3317" w:rsidRPr="00FF33C3" w14:paraId="02A17D61" w14:textId="77777777" w:rsidTr="00FF33C3">
        <w:tc>
          <w:tcPr>
            <w:tcW w:w="2235" w:type="dxa"/>
            <w:vAlign w:val="center"/>
          </w:tcPr>
          <w:p w14:paraId="606D158B" w14:textId="77777777" w:rsidR="005C3317" w:rsidRPr="00FF33C3" w:rsidRDefault="00C13CA6" w:rsidP="00FF33C3">
            <w:pPr>
              <w:jc w:val="center"/>
              <w:rPr>
                <w:rFonts w:ascii="Times New Roman" w:hAnsi="Times New Roman"/>
                <w:b/>
              </w:rPr>
            </w:pPr>
            <w:r w:rsidRPr="00FF33C3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样品</w:t>
            </w:r>
            <w:r w:rsidR="00FF33C3" w:rsidRPr="00FF33C3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化学式或</w:t>
            </w:r>
            <w:r w:rsidRPr="00FF33C3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名称</w:t>
            </w:r>
          </w:p>
        </w:tc>
        <w:tc>
          <w:tcPr>
            <w:tcW w:w="2025" w:type="dxa"/>
            <w:vAlign w:val="center"/>
          </w:tcPr>
          <w:p w14:paraId="53E05242" w14:textId="77777777" w:rsidR="005C3317" w:rsidRPr="00FF33C3" w:rsidRDefault="005C3317" w:rsidP="00FF33C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77" w:type="dxa"/>
            <w:vAlign w:val="center"/>
          </w:tcPr>
          <w:p w14:paraId="5FC082DE" w14:textId="77777777" w:rsidR="005C3317" w:rsidRPr="00FF33C3" w:rsidRDefault="00FF33C3" w:rsidP="00FF33C3">
            <w:pPr>
              <w:jc w:val="center"/>
              <w:rPr>
                <w:rFonts w:ascii="Times New Roman" w:hAnsi="Times New Roman"/>
                <w:b/>
              </w:rPr>
            </w:pPr>
            <w:r w:rsidRPr="00FF33C3">
              <w:rPr>
                <w:rFonts w:ascii="Times New Roman"/>
                <w:b/>
              </w:rPr>
              <w:t>样品状态</w:t>
            </w:r>
          </w:p>
        </w:tc>
        <w:tc>
          <w:tcPr>
            <w:tcW w:w="2885" w:type="dxa"/>
            <w:vAlign w:val="center"/>
          </w:tcPr>
          <w:p w14:paraId="77697721" w14:textId="77777777" w:rsidR="00FF33C3" w:rsidRPr="00FF33C3" w:rsidRDefault="00FF33C3" w:rsidP="00FF33C3">
            <w:pPr>
              <w:jc w:val="center"/>
              <w:rPr>
                <w:rFonts w:ascii="Times New Roman" w:hAnsi="Times New Roman"/>
                <w:b/>
              </w:rPr>
            </w:pPr>
            <w:r w:rsidRPr="00FF33C3">
              <w:rPr>
                <w:rFonts w:ascii="Times New Roman" w:hAnsi="Times New Roman"/>
                <w:b/>
              </w:rPr>
              <w:t>薄膜、粉末</w:t>
            </w:r>
          </w:p>
          <w:p w14:paraId="240C3031" w14:textId="77777777" w:rsidR="005C3317" w:rsidRPr="00FF33C3" w:rsidRDefault="00FF33C3" w:rsidP="00FF33C3">
            <w:pPr>
              <w:jc w:val="center"/>
              <w:rPr>
                <w:rFonts w:ascii="Times New Roman" w:hAnsi="Times New Roman"/>
                <w:b/>
              </w:rPr>
            </w:pPr>
            <w:r w:rsidRPr="00FF33C3">
              <w:rPr>
                <w:rFonts w:ascii="Times New Roman" w:hAnsi="Times New Roman"/>
                <w:b/>
              </w:rPr>
              <w:t>（研磨</w:t>
            </w:r>
            <w:r w:rsidRPr="00FF33C3">
              <w:rPr>
                <w:rFonts w:ascii="Times New Roman" w:hAnsi="Times New Roman"/>
                <w:b/>
              </w:rPr>
              <w:t>+50/</w:t>
            </w:r>
            <w:r w:rsidRPr="00FF33C3">
              <w:rPr>
                <w:rFonts w:ascii="Times New Roman" w:hAnsi="Times New Roman"/>
                <w:b/>
              </w:rPr>
              <w:t>烘干</w:t>
            </w:r>
            <w:r w:rsidRPr="00FF33C3">
              <w:rPr>
                <w:rFonts w:ascii="Times New Roman" w:hAnsi="Times New Roman"/>
                <w:b/>
              </w:rPr>
              <w:t>+100</w:t>
            </w:r>
            <w:r w:rsidRPr="00FF33C3">
              <w:rPr>
                <w:rFonts w:ascii="Times New Roman" w:hAnsi="Times New Roman"/>
                <w:b/>
              </w:rPr>
              <w:t>）</w:t>
            </w:r>
          </w:p>
        </w:tc>
      </w:tr>
      <w:tr w:rsidR="00FF33C3" w:rsidRPr="00FF33C3" w14:paraId="507CBA52" w14:textId="77777777" w:rsidTr="00FF33C3">
        <w:tc>
          <w:tcPr>
            <w:tcW w:w="2235" w:type="dxa"/>
            <w:vAlign w:val="center"/>
          </w:tcPr>
          <w:p w14:paraId="0853A0D9" w14:textId="77777777" w:rsidR="00FF33C3" w:rsidRPr="00FF33C3" w:rsidRDefault="00FF33C3" w:rsidP="00FF33C3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FF33C3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所含元素</w:t>
            </w:r>
          </w:p>
        </w:tc>
        <w:tc>
          <w:tcPr>
            <w:tcW w:w="2025" w:type="dxa"/>
            <w:vAlign w:val="center"/>
          </w:tcPr>
          <w:p w14:paraId="0B4E5790" w14:textId="77777777" w:rsidR="00FF33C3" w:rsidRPr="00FF33C3" w:rsidRDefault="00FF33C3" w:rsidP="00FF33C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77" w:type="dxa"/>
            <w:vAlign w:val="center"/>
          </w:tcPr>
          <w:p w14:paraId="5781F8A8" w14:textId="77777777" w:rsidR="00FF33C3" w:rsidRPr="00FF33C3" w:rsidRDefault="00FF33C3" w:rsidP="00FF33C3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FF33C3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  <w:t>磁性</w:t>
            </w:r>
          </w:p>
        </w:tc>
        <w:tc>
          <w:tcPr>
            <w:tcW w:w="2885" w:type="dxa"/>
            <w:vAlign w:val="center"/>
          </w:tcPr>
          <w:p w14:paraId="302D2F4F" w14:textId="77777777" w:rsidR="00FF33C3" w:rsidRPr="00FF33C3" w:rsidRDefault="00FF33C3" w:rsidP="00FF33C3">
            <w:pPr>
              <w:jc w:val="center"/>
              <w:rPr>
                <w:rFonts w:ascii="Times New Roman" w:hAnsi="Times New Roman"/>
                <w:b/>
              </w:rPr>
            </w:pPr>
            <w:r w:rsidRPr="00FF33C3">
              <w:rPr>
                <w:rFonts w:ascii="Times New Roman"/>
                <w:b/>
              </w:rPr>
              <w:t>无</w:t>
            </w:r>
            <w:r w:rsidRPr="00FF33C3">
              <w:rPr>
                <w:rFonts w:ascii="Times New Roman" w:hAnsi="Times New Roman"/>
                <w:b/>
              </w:rPr>
              <w:t>/</w:t>
            </w:r>
            <w:r w:rsidRPr="00FF33C3">
              <w:rPr>
                <w:rFonts w:ascii="Times New Roman"/>
                <w:b/>
              </w:rPr>
              <w:t>有（</w:t>
            </w:r>
            <w:r w:rsidRPr="00FF33C3">
              <w:rPr>
                <w:rFonts w:ascii="Times New Roman" w:hAnsi="Times New Roman"/>
                <w:b/>
              </w:rPr>
              <w:t>Fe</w:t>
            </w:r>
            <w:r w:rsidRPr="00FF33C3">
              <w:rPr>
                <w:rFonts w:ascii="Times New Roman"/>
                <w:b/>
              </w:rPr>
              <w:t>、</w:t>
            </w:r>
            <w:r w:rsidRPr="00FF33C3">
              <w:rPr>
                <w:rFonts w:ascii="Times New Roman" w:hAnsi="Times New Roman"/>
                <w:b/>
              </w:rPr>
              <w:t>Ni</w:t>
            </w:r>
            <w:r w:rsidRPr="00FF33C3">
              <w:rPr>
                <w:rFonts w:ascii="Times New Roman"/>
                <w:b/>
              </w:rPr>
              <w:t>、</w:t>
            </w:r>
            <w:r w:rsidRPr="00FF33C3">
              <w:rPr>
                <w:rFonts w:ascii="Times New Roman" w:hAnsi="Times New Roman"/>
                <w:b/>
              </w:rPr>
              <w:t>Co</w:t>
            </w:r>
            <w:r w:rsidRPr="00FF33C3">
              <w:rPr>
                <w:rFonts w:ascii="Times New Roman"/>
                <w:b/>
              </w:rPr>
              <w:t>、</w:t>
            </w:r>
            <w:r w:rsidRPr="00FF33C3">
              <w:rPr>
                <w:rFonts w:ascii="Times New Roman" w:hAnsi="Times New Roman"/>
                <w:b/>
              </w:rPr>
              <w:t>Mn</w:t>
            </w:r>
            <w:r w:rsidRPr="00FF33C3">
              <w:rPr>
                <w:rFonts w:ascii="Times New Roman"/>
                <w:b/>
              </w:rPr>
              <w:t>为磁性）</w:t>
            </w:r>
          </w:p>
        </w:tc>
      </w:tr>
    </w:tbl>
    <w:p w14:paraId="5C04C6B6" w14:textId="77777777" w:rsidR="005C3317" w:rsidRPr="00FF33C3" w:rsidRDefault="008A77FC">
      <w:pPr>
        <w:rPr>
          <w:rFonts w:ascii="Times New Roman" w:hAnsi="Times New Roman"/>
          <w:b/>
        </w:rPr>
      </w:pPr>
      <w:r w:rsidRPr="00FF33C3">
        <w:rPr>
          <w:rFonts w:ascii="Times New Roman" w:hAnsi="Times New Roman"/>
          <w:b/>
        </w:rPr>
        <w:t xml:space="preserve">  </w:t>
      </w:r>
    </w:p>
    <w:p w14:paraId="3E4815AD" w14:textId="77777777" w:rsidR="005C3317" w:rsidRPr="00FF33C3" w:rsidRDefault="005C3317">
      <w:pPr>
        <w:jc w:val="center"/>
        <w:rPr>
          <w:rFonts w:ascii="Times New Roman" w:hAnsi="Times New Roman"/>
          <w:b/>
        </w:rPr>
      </w:pPr>
    </w:p>
    <w:p w14:paraId="6E74545A" w14:textId="77777777" w:rsidR="005C3317" w:rsidRPr="00FF33C3" w:rsidRDefault="005C3317">
      <w:pPr>
        <w:jc w:val="center"/>
        <w:rPr>
          <w:rFonts w:ascii="Times New Roman" w:hAnsi="Times New Roman"/>
          <w:b/>
        </w:rPr>
      </w:pPr>
    </w:p>
    <w:p w14:paraId="7FD4FDF9" w14:textId="77777777" w:rsidR="005C3317" w:rsidRPr="00FF33C3" w:rsidRDefault="005C3317">
      <w:pPr>
        <w:jc w:val="center"/>
        <w:rPr>
          <w:rFonts w:ascii="Times New Roman" w:hAnsi="Times New Roman"/>
          <w:b/>
        </w:rPr>
      </w:pPr>
    </w:p>
    <w:p w14:paraId="29202E46" w14:textId="77777777" w:rsidR="005C3317" w:rsidRPr="00FF33C3" w:rsidRDefault="008A77FC">
      <w:pPr>
        <w:jc w:val="center"/>
        <w:rPr>
          <w:rFonts w:ascii="Times New Roman" w:hAnsi="Times New Roman"/>
          <w:b/>
        </w:rPr>
      </w:pPr>
      <w:r w:rsidRPr="00FF33C3">
        <w:rPr>
          <w:rFonts w:ascii="Times New Roman"/>
          <w:b/>
        </w:rPr>
        <w:t>测试详单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73"/>
        <w:gridCol w:w="1707"/>
        <w:gridCol w:w="2488"/>
        <w:gridCol w:w="1748"/>
        <w:gridCol w:w="1806"/>
      </w:tblGrid>
      <w:tr w:rsidR="00FF33C3" w:rsidRPr="00FF33C3" w14:paraId="33B3252E" w14:textId="77777777" w:rsidTr="00FF33C3">
        <w:tc>
          <w:tcPr>
            <w:tcW w:w="773" w:type="dxa"/>
          </w:tcPr>
          <w:p w14:paraId="529BEDCC" w14:textId="77777777" w:rsidR="00FF33C3" w:rsidRPr="00FF33C3" w:rsidRDefault="00FF33C3">
            <w:pPr>
              <w:rPr>
                <w:rFonts w:ascii="Times New Roman" w:hAnsi="Times New Roman"/>
                <w:b/>
              </w:rPr>
            </w:pPr>
            <w:r w:rsidRPr="00FF33C3">
              <w:rPr>
                <w:rFonts w:ascii="Times New Roman"/>
                <w:b/>
              </w:rPr>
              <w:t>编号</w:t>
            </w:r>
          </w:p>
        </w:tc>
        <w:tc>
          <w:tcPr>
            <w:tcW w:w="1707" w:type="dxa"/>
          </w:tcPr>
          <w:p w14:paraId="42FE980E" w14:textId="77777777" w:rsidR="00FF33C3" w:rsidRPr="00FF33C3" w:rsidRDefault="00FF33C3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FF33C3">
              <w:rPr>
                <w:rFonts w:ascii="Times New Roman"/>
                <w:b/>
              </w:rPr>
              <w:t>测试项目</w:t>
            </w:r>
          </w:p>
        </w:tc>
        <w:tc>
          <w:tcPr>
            <w:tcW w:w="2488" w:type="dxa"/>
          </w:tcPr>
          <w:p w14:paraId="3C1C2EF9" w14:textId="77777777" w:rsidR="00FF33C3" w:rsidRPr="00FF33C3" w:rsidRDefault="00FF33C3">
            <w:pPr>
              <w:rPr>
                <w:rFonts w:ascii="Times New Roman" w:hAnsi="Times New Roman"/>
                <w:b/>
              </w:rPr>
            </w:pPr>
            <w:r w:rsidRPr="00FF33C3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测试元素及轨道</w:t>
            </w:r>
          </w:p>
        </w:tc>
        <w:tc>
          <w:tcPr>
            <w:tcW w:w="1748" w:type="dxa"/>
          </w:tcPr>
          <w:p w14:paraId="2042D0CA" w14:textId="77777777" w:rsidR="00FF33C3" w:rsidRPr="00FF33C3" w:rsidRDefault="00FF33C3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FF33C3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大概含量</w:t>
            </w:r>
          </w:p>
        </w:tc>
        <w:tc>
          <w:tcPr>
            <w:tcW w:w="1806" w:type="dxa"/>
          </w:tcPr>
          <w:p w14:paraId="3E50900D" w14:textId="77777777" w:rsidR="00FF33C3" w:rsidRPr="00FF33C3" w:rsidRDefault="00FF33C3">
            <w:pPr>
              <w:rPr>
                <w:rFonts w:ascii="Times New Roman" w:hAnsi="Times New Roman"/>
                <w:b/>
              </w:rPr>
            </w:pPr>
            <w:r w:rsidRPr="00FF33C3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备注</w:t>
            </w:r>
          </w:p>
        </w:tc>
      </w:tr>
      <w:tr w:rsidR="00FF33C3" w:rsidRPr="00FF33C3" w14:paraId="20A82413" w14:textId="77777777" w:rsidTr="00FF33C3">
        <w:tc>
          <w:tcPr>
            <w:tcW w:w="773" w:type="dxa"/>
          </w:tcPr>
          <w:p w14:paraId="7AA6231C" w14:textId="4C15AE85" w:rsidR="00FF33C3" w:rsidRPr="00FF33C3" w:rsidRDefault="00FF33C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07" w:type="dxa"/>
          </w:tcPr>
          <w:p w14:paraId="529DDB5D" w14:textId="77777777" w:rsidR="00FF33C3" w:rsidRPr="00FF33C3" w:rsidRDefault="00FF33C3">
            <w:pPr>
              <w:rPr>
                <w:rFonts w:ascii="Times New Roman" w:hAnsi="Times New Roman"/>
                <w:b/>
              </w:rPr>
            </w:pPr>
            <w:r w:rsidRPr="00FF33C3">
              <w:rPr>
                <w:rFonts w:ascii="Times New Roman"/>
                <w:b/>
              </w:rPr>
              <w:t>全谱</w:t>
            </w:r>
            <w:r w:rsidRPr="00FF33C3">
              <w:rPr>
                <w:rFonts w:ascii="Times New Roman" w:hAnsi="Times New Roman"/>
                <w:b/>
              </w:rPr>
              <w:t>+</w:t>
            </w:r>
            <w:r w:rsidRPr="00FF33C3">
              <w:rPr>
                <w:rFonts w:ascii="Times New Roman"/>
                <w:b/>
              </w:rPr>
              <w:t>高分辨</w:t>
            </w:r>
          </w:p>
        </w:tc>
        <w:tc>
          <w:tcPr>
            <w:tcW w:w="2488" w:type="dxa"/>
          </w:tcPr>
          <w:p w14:paraId="0CF551BC" w14:textId="77777777" w:rsidR="00FF33C3" w:rsidRPr="00FF33C3" w:rsidRDefault="009A00BF" w:rsidP="00CB6D9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  <w:color w:val="000000"/>
                <w:sz w:val="22"/>
                <w:szCs w:val="22"/>
              </w:rPr>
              <w:t>如</w:t>
            </w:r>
            <w:r>
              <w:rPr>
                <w:rFonts w:ascii="Times New Roman" w:hAnsi="Times New Roman" w:hint="eastAsia"/>
                <w:b/>
                <w:color w:val="000000"/>
                <w:sz w:val="22"/>
                <w:szCs w:val="22"/>
              </w:rPr>
              <w:t xml:space="preserve"> </w:t>
            </w:r>
            <w:r w:rsidR="00FF33C3" w:rsidRPr="00FF33C3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O1s</w:t>
            </w:r>
            <w:r w:rsidR="00FF33C3" w:rsidRPr="00FF33C3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、</w:t>
            </w:r>
            <w:r w:rsidR="00FF33C3" w:rsidRPr="00FF33C3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N1s</w:t>
            </w:r>
            <w:r>
              <w:rPr>
                <w:rFonts w:ascii="Times New Roman" w:hAnsi="Times New Roman" w:hint="eastAsia"/>
                <w:b/>
                <w:color w:val="000000"/>
                <w:sz w:val="22"/>
                <w:szCs w:val="22"/>
              </w:rPr>
              <w:t>（</w:t>
            </w:r>
            <w:r>
              <w:rPr>
                <w:rFonts w:ascii="Times New Roman" w:hAnsi="Times New Roman" w:hint="eastAsia"/>
                <w:b/>
                <w:color w:val="000000"/>
                <w:sz w:val="22"/>
                <w:szCs w:val="22"/>
              </w:rPr>
              <w:t>C1S</w:t>
            </w:r>
            <w:r>
              <w:rPr>
                <w:rFonts w:ascii="Times New Roman" w:hAnsi="Times New Roman" w:hint="eastAsia"/>
                <w:b/>
                <w:color w:val="000000"/>
                <w:sz w:val="22"/>
                <w:szCs w:val="22"/>
              </w:rPr>
              <w:t>都扫）</w:t>
            </w:r>
          </w:p>
        </w:tc>
        <w:tc>
          <w:tcPr>
            <w:tcW w:w="1748" w:type="dxa"/>
          </w:tcPr>
          <w:p w14:paraId="3A4D4FB2" w14:textId="678B2F25" w:rsidR="00FF33C3" w:rsidRPr="00FF33C3" w:rsidRDefault="00FF33C3">
            <w:pPr>
              <w:rPr>
                <w:rFonts w:ascii="Times New Roman" w:hAnsi="Times New Roman"/>
                <w:b/>
              </w:rPr>
            </w:pPr>
            <w:r w:rsidRPr="00FF33C3">
              <w:rPr>
                <w:rFonts w:ascii="Times New Roman"/>
                <w:b/>
              </w:rPr>
              <w:t>低于</w:t>
            </w:r>
            <w:r w:rsidR="00D67A20">
              <w:rPr>
                <w:rFonts w:ascii="Times New Roman" w:hAnsi="Times New Roman"/>
                <w:b/>
              </w:rPr>
              <w:t>1</w:t>
            </w:r>
            <w:r w:rsidRPr="00FF33C3">
              <w:rPr>
                <w:rFonts w:ascii="Times New Roman" w:hAnsi="Times New Roman"/>
                <w:b/>
              </w:rPr>
              <w:t>%</w:t>
            </w:r>
            <w:r w:rsidRPr="00FF33C3">
              <w:rPr>
                <w:rFonts w:ascii="Times New Roman"/>
                <w:b/>
              </w:rPr>
              <w:t>可能测不出来</w:t>
            </w:r>
          </w:p>
        </w:tc>
        <w:tc>
          <w:tcPr>
            <w:tcW w:w="1806" w:type="dxa"/>
          </w:tcPr>
          <w:p w14:paraId="42F7348F" w14:textId="77777777" w:rsidR="00FF33C3" w:rsidRPr="00FF33C3" w:rsidRDefault="00FF33C3">
            <w:pPr>
              <w:rPr>
                <w:rFonts w:ascii="Times New Roman" w:hAnsi="Times New Roman"/>
                <w:b/>
              </w:rPr>
            </w:pPr>
          </w:p>
        </w:tc>
      </w:tr>
      <w:tr w:rsidR="00FF33C3" w:rsidRPr="00FF33C3" w14:paraId="3904BF78" w14:textId="77777777" w:rsidTr="00FF33C3">
        <w:tc>
          <w:tcPr>
            <w:tcW w:w="773" w:type="dxa"/>
          </w:tcPr>
          <w:p w14:paraId="6D7CA35F" w14:textId="674B5A8E" w:rsidR="00FF33C3" w:rsidRPr="00FF33C3" w:rsidRDefault="00D67A2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7" w:type="dxa"/>
          </w:tcPr>
          <w:p w14:paraId="619475BC" w14:textId="77777777" w:rsidR="00FF33C3" w:rsidRPr="00FF33C3" w:rsidRDefault="00FF33C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488" w:type="dxa"/>
          </w:tcPr>
          <w:p w14:paraId="1775A1D0" w14:textId="77777777" w:rsidR="00FF33C3" w:rsidRPr="00FF33C3" w:rsidRDefault="00FF33C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48" w:type="dxa"/>
          </w:tcPr>
          <w:p w14:paraId="16CD6D59" w14:textId="77777777" w:rsidR="00FF33C3" w:rsidRPr="00FF33C3" w:rsidRDefault="00FF33C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806" w:type="dxa"/>
          </w:tcPr>
          <w:p w14:paraId="61E8BF6E" w14:textId="77777777" w:rsidR="00FF33C3" w:rsidRPr="00FF33C3" w:rsidRDefault="00FF33C3">
            <w:pPr>
              <w:rPr>
                <w:rFonts w:ascii="Times New Roman" w:hAnsi="Times New Roman"/>
                <w:b/>
              </w:rPr>
            </w:pPr>
          </w:p>
        </w:tc>
      </w:tr>
      <w:tr w:rsidR="00FF33C3" w:rsidRPr="00FF33C3" w14:paraId="3C277203" w14:textId="77777777" w:rsidTr="00FF33C3">
        <w:tc>
          <w:tcPr>
            <w:tcW w:w="773" w:type="dxa"/>
          </w:tcPr>
          <w:p w14:paraId="063236A3" w14:textId="6B6BF297" w:rsidR="00FF33C3" w:rsidRPr="00FF33C3" w:rsidRDefault="00D67A2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707" w:type="dxa"/>
          </w:tcPr>
          <w:p w14:paraId="4F66CF19" w14:textId="77777777" w:rsidR="00FF33C3" w:rsidRPr="00FF33C3" w:rsidRDefault="00FF33C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488" w:type="dxa"/>
          </w:tcPr>
          <w:p w14:paraId="3623E1A7" w14:textId="77777777" w:rsidR="00FF33C3" w:rsidRPr="00FF33C3" w:rsidRDefault="00FF33C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48" w:type="dxa"/>
          </w:tcPr>
          <w:p w14:paraId="199488E8" w14:textId="77777777" w:rsidR="00FF33C3" w:rsidRPr="00FF33C3" w:rsidRDefault="00FF33C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806" w:type="dxa"/>
          </w:tcPr>
          <w:p w14:paraId="7254D976" w14:textId="77777777" w:rsidR="00FF33C3" w:rsidRPr="00FF33C3" w:rsidRDefault="00FF33C3">
            <w:pPr>
              <w:rPr>
                <w:rFonts w:ascii="Times New Roman" w:hAnsi="Times New Roman"/>
                <w:b/>
              </w:rPr>
            </w:pPr>
          </w:p>
        </w:tc>
      </w:tr>
      <w:tr w:rsidR="00FF33C3" w:rsidRPr="00FF33C3" w14:paraId="4E9B2E97" w14:textId="77777777" w:rsidTr="00FF33C3">
        <w:tc>
          <w:tcPr>
            <w:tcW w:w="773" w:type="dxa"/>
          </w:tcPr>
          <w:p w14:paraId="504DB787" w14:textId="58519032" w:rsidR="00FF33C3" w:rsidRPr="00FF33C3" w:rsidRDefault="00D67A2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707" w:type="dxa"/>
          </w:tcPr>
          <w:p w14:paraId="50869919" w14:textId="77777777" w:rsidR="00FF33C3" w:rsidRPr="00FF33C3" w:rsidRDefault="00FF33C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488" w:type="dxa"/>
          </w:tcPr>
          <w:p w14:paraId="56AC32DE" w14:textId="77777777" w:rsidR="00FF33C3" w:rsidRPr="00FF33C3" w:rsidRDefault="00FF33C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48" w:type="dxa"/>
          </w:tcPr>
          <w:p w14:paraId="27283FDF" w14:textId="77777777" w:rsidR="00FF33C3" w:rsidRPr="00FF33C3" w:rsidRDefault="00FF33C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806" w:type="dxa"/>
          </w:tcPr>
          <w:p w14:paraId="4E2723F4" w14:textId="77777777" w:rsidR="00FF33C3" w:rsidRPr="00FF33C3" w:rsidRDefault="00FF33C3">
            <w:pPr>
              <w:rPr>
                <w:rFonts w:ascii="Times New Roman" w:hAnsi="Times New Roman"/>
                <w:b/>
              </w:rPr>
            </w:pPr>
          </w:p>
        </w:tc>
      </w:tr>
      <w:tr w:rsidR="00FF33C3" w:rsidRPr="00FF33C3" w14:paraId="2EE8CE7D" w14:textId="77777777" w:rsidTr="00496A6C">
        <w:tc>
          <w:tcPr>
            <w:tcW w:w="773" w:type="dxa"/>
          </w:tcPr>
          <w:p w14:paraId="325746B9" w14:textId="77777777" w:rsidR="00FF33C3" w:rsidRPr="00FF33C3" w:rsidRDefault="00FF33C3">
            <w:pPr>
              <w:rPr>
                <w:rFonts w:ascii="Times New Roman" w:hAnsi="Times New Roman"/>
                <w:b/>
              </w:rPr>
            </w:pPr>
            <w:r w:rsidRPr="00FF33C3">
              <w:rPr>
                <w:rFonts w:ascii="Times New Roman"/>
                <w:b/>
              </w:rPr>
              <w:t>其它需要说明</w:t>
            </w:r>
          </w:p>
        </w:tc>
        <w:tc>
          <w:tcPr>
            <w:tcW w:w="7749" w:type="dxa"/>
            <w:gridSpan w:val="4"/>
          </w:tcPr>
          <w:p w14:paraId="59410850" w14:textId="77777777" w:rsidR="00FF33C3" w:rsidRPr="00FF33C3" w:rsidRDefault="00FF33C3">
            <w:pPr>
              <w:rPr>
                <w:rFonts w:ascii="Times New Roman" w:hAnsi="Times New Roman"/>
                <w:b/>
              </w:rPr>
            </w:pPr>
          </w:p>
        </w:tc>
      </w:tr>
    </w:tbl>
    <w:p w14:paraId="34465AB1" w14:textId="77777777" w:rsidR="005C3317" w:rsidRPr="00FF33C3" w:rsidRDefault="005C3317">
      <w:pPr>
        <w:jc w:val="center"/>
        <w:rPr>
          <w:rFonts w:ascii="Times New Roman" w:hAnsi="Times New Roman"/>
        </w:rPr>
      </w:pPr>
    </w:p>
    <w:p w14:paraId="0A120482" w14:textId="77777777" w:rsidR="005C3317" w:rsidRPr="00F45F96" w:rsidRDefault="005C3317">
      <w:pPr>
        <w:jc w:val="center"/>
        <w:rPr>
          <w:rFonts w:ascii="Times New Roman" w:hAnsi="Times New Roman"/>
        </w:rPr>
      </w:pPr>
    </w:p>
    <w:p w14:paraId="63DD0B9D" w14:textId="020A4F23" w:rsidR="00144EDF" w:rsidRDefault="00144EDF">
      <w:pPr>
        <w:widowControl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68D29AD3" w14:textId="77777777" w:rsidR="00144EDF" w:rsidRPr="002C4F01" w:rsidRDefault="00144EDF" w:rsidP="00144EDF">
      <w:pPr>
        <w:widowControl/>
        <w:shd w:val="clear" w:color="auto" w:fill="FFFFFF"/>
        <w:jc w:val="left"/>
        <w:rPr>
          <w:rFonts w:ascii="Verdana" w:hAnsi="Verdana" w:cs="宋体"/>
          <w:color w:val="FF0000"/>
          <w:kern w:val="0"/>
          <w:sz w:val="28"/>
          <w:szCs w:val="28"/>
        </w:rPr>
      </w:pPr>
      <w:r w:rsidRPr="002C4F01">
        <w:rPr>
          <w:rFonts w:ascii="Verdana" w:hAnsi="Verdana" w:cs="宋体" w:hint="eastAsia"/>
          <w:color w:val="FF0000"/>
          <w:kern w:val="0"/>
          <w:sz w:val="28"/>
          <w:szCs w:val="28"/>
        </w:rPr>
        <w:lastRenderedPageBreak/>
        <w:t>本页无需打印</w:t>
      </w:r>
    </w:p>
    <w:p w14:paraId="728A8A2F" w14:textId="6137A138" w:rsidR="00144EDF" w:rsidRDefault="00144EDF" w:rsidP="00144EDF">
      <w:pPr>
        <w:widowControl/>
        <w:shd w:val="clear" w:color="auto" w:fill="FFFFFF"/>
        <w:jc w:val="left"/>
        <w:rPr>
          <w:rFonts w:ascii="Verdana" w:hAnsi="Verdana" w:cs="宋体"/>
          <w:color w:val="000000"/>
          <w:kern w:val="0"/>
          <w:szCs w:val="21"/>
        </w:rPr>
      </w:pPr>
      <w:r w:rsidRPr="001B38F7">
        <w:rPr>
          <w:rFonts w:ascii="Verdana" w:hAnsi="Verdana" w:cs="宋体"/>
          <w:color w:val="000000"/>
          <w:kern w:val="0"/>
          <w:szCs w:val="21"/>
        </w:rPr>
        <w:t>另说明：</w:t>
      </w:r>
    </w:p>
    <w:p w14:paraId="2E30D928" w14:textId="3F7FC976" w:rsidR="00592EB4" w:rsidRPr="00884959" w:rsidRDefault="00592EB4" w:rsidP="00144EDF">
      <w:pPr>
        <w:widowControl/>
        <w:shd w:val="clear" w:color="auto" w:fill="FFFFFF"/>
        <w:jc w:val="left"/>
        <w:rPr>
          <w:rFonts w:ascii="宋体" w:hAnsi="宋体" w:cs="宋体"/>
          <w:kern w:val="0"/>
          <w:szCs w:val="21"/>
        </w:rPr>
      </w:pPr>
      <w:r w:rsidRPr="00884959">
        <w:rPr>
          <w:rFonts w:ascii="宋体" w:hAnsi="宋体" w:cs="宋体" w:hint="eastAsia"/>
          <w:kern w:val="0"/>
          <w:szCs w:val="21"/>
        </w:rPr>
        <w:t>XPS</w:t>
      </w:r>
      <w:r w:rsidR="004E6AD0">
        <w:rPr>
          <w:rFonts w:ascii="宋体" w:hAnsi="宋体" w:cs="宋体" w:hint="eastAsia"/>
          <w:kern w:val="0"/>
          <w:szCs w:val="21"/>
        </w:rPr>
        <w:t>须知</w:t>
      </w:r>
    </w:p>
    <w:p w14:paraId="5A65C517" w14:textId="30F62CF2" w:rsidR="007A597A" w:rsidRPr="00884959" w:rsidRDefault="007A597A" w:rsidP="007A597A">
      <w:pPr>
        <w:pStyle w:val="a7"/>
        <w:shd w:val="clear" w:color="auto" w:fill="FFFFFF"/>
        <w:spacing w:before="0" w:beforeAutospacing="0" w:after="0" w:afterAutospacing="0"/>
        <w:rPr>
          <w:sz w:val="21"/>
          <w:szCs w:val="21"/>
        </w:rPr>
      </w:pPr>
      <w:r w:rsidRPr="00884959">
        <w:rPr>
          <w:rFonts w:hint="eastAsia"/>
          <w:sz w:val="21"/>
          <w:szCs w:val="21"/>
        </w:rPr>
        <w:t>1</w:t>
      </w:r>
      <w:r w:rsidR="00FA6237" w:rsidRPr="00884959">
        <w:rPr>
          <w:rFonts w:hint="eastAsia"/>
          <w:sz w:val="21"/>
          <w:szCs w:val="21"/>
        </w:rPr>
        <w:t>．XPS</w:t>
      </w:r>
      <w:r w:rsidRPr="00884959">
        <w:rPr>
          <w:rStyle w:val="a8"/>
          <w:rFonts w:hint="eastAsia"/>
          <w:b w:val="0"/>
          <w:bCs w:val="0"/>
          <w:sz w:val="21"/>
          <w:szCs w:val="21"/>
        </w:rPr>
        <w:t>样品要求</w:t>
      </w:r>
      <w:r w:rsidRPr="00884959">
        <w:rPr>
          <w:rFonts w:hint="eastAsia"/>
          <w:sz w:val="21"/>
          <w:szCs w:val="21"/>
        </w:rPr>
        <w:t>：粉末样品提供20-30mg；薄膜：长宽厚不超5*5*3mm。</w:t>
      </w:r>
    </w:p>
    <w:p w14:paraId="0D46F70C" w14:textId="177D9A82" w:rsidR="007A597A" w:rsidRPr="00884959" w:rsidRDefault="007A597A" w:rsidP="007A597A">
      <w:pPr>
        <w:pStyle w:val="a7"/>
        <w:shd w:val="clear" w:color="auto" w:fill="FFFFFF"/>
        <w:spacing w:before="0" w:beforeAutospacing="0" w:after="0" w:afterAutospacing="0"/>
        <w:rPr>
          <w:sz w:val="21"/>
          <w:szCs w:val="21"/>
        </w:rPr>
      </w:pPr>
      <w:r w:rsidRPr="00884959">
        <w:rPr>
          <w:sz w:val="21"/>
          <w:szCs w:val="21"/>
        </w:rPr>
        <w:t>2</w:t>
      </w:r>
      <w:r w:rsidR="00FA6237" w:rsidRPr="00884959">
        <w:rPr>
          <w:rFonts w:hint="eastAsia"/>
          <w:sz w:val="21"/>
          <w:szCs w:val="21"/>
        </w:rPr>
        <w:t>.</w:t>
      </w:r>
      <w:r w:rsidR="00FA6237" w:rsidRPr="00884959">
        <w:rPr>
          <w:sz w:val="21"/>
          <w:szCs w:val="21"/>
        </w:rPr>
        <w:t xml:space="preserve"> </w:t>
      </w:r>
      <w:r w:rsidRPr="00884959">
        <w:rPr>
          <w:rStyle w:val="a8"/>
          <w:b w:val="0"/>
          <w:bCs w:val="0"/>
          <w:sz w:val="21"/>
          <w:szCs w:val="21"/>
        </w:rPr>
        <w:t>测试说明：原子百分含量小于</w:t>
      </w:r>
      <w:r w:rsidR="00FA6237" w:rsidRPr="00884959">
        <w:rPr>
          <w:rStyle w:val="a8"/>
          <w:b w:val="0"/>
          <w:bCs w:val="0"/>
          <w:sz w:val="21"/>
          <w:szCs w:val="21"/>
        </w:rPr>
        <w:t>3</w:t>
      </w:r>
      <w:r w:rsidRPr="00884959">
        <w:rPr>
          <w:rStyle w:val="a8"/>
          <w:b w:val="0"/>
          <w:bCs w:val="0"/>
          <w:sz w:val="21"/>
          <w:szCs w:val="21"/>
        </w:rPr>
        <w:t>%的元素可能测不出明显信号！</w:t>
      </w:r>
      <w:r w:rsidRPr="00884959">
        <w:rPr>
          <w:rFonts w:hint="eastAsia"/>
          <w:sz w:val="21"/>
          <w:szCs w:val="21"/>
        </w:rPr>
        <w:t>元素窄谱测试默认测最强峰轨道，</w:t>
      </w:r>
      <w:r w:rsidRPr="00884959">
        <w:rPr>
          <w:rStyle w:val="a8"/>
          <w:b w:val="0"/>
          <w:bCs w:val="0"/>
          <w:sz w:val="21"/>
          <w:szCs w:val="21"/>
        </w:rPr>
        <w:t>H、He元素不可以测试</w:t>
      </w:r>
      <w:r w:rsidRPr="00884959">
        <w:rPr>
          <w:rFonts w:hint="eastAsia"/>
          <w:sz w:val="21"/>
          <w:szCs w:val="21"/>
        </w:rPr>
        <w:t>，放射性元素请提前沟通，元素Li-Mg测试1s轨道，Al-Zn测试2p轨道，Ga-Dy测试3d轨道，Ho-Lu测试4d轨道，Hf-Cm测试4f轨道。如有特殊要求请备注。</w:t>
      </w:r>
    </w:p>
    <w:p w14:paraId="32F8D769" w14:textId="2035929A" w:rsidR="007A597A" w:rsidRPr="00884959" w:rsidRDefault="00592EB4" w:rsidP="007A597A">
      <w:pPr>
        <w:pStyle w:val="a7"/>
        <w:shd w:val="clear" w:color="auto" w:fill="FFFFFF"/>
        <w:spacing w:before="0" w:beforeAutospacing="0" w:after="0" w:afterAutospacing="0"/>
        <w:rPr>
          <w:sz w:val="21"/>
          <w:szCs w:val="21"/>
        </w:rPr>
      </w:pPr>
      <w:r w:rsidRPr="00884959">
        <w:rPr>
          <w:sz w:val="21"/>
          <w:szCs w:val="21"/>
        </w:rPr>
        <w:t>3</w:t>
      </w:r>
      <w:r w:rsidRPr="00884959">
        <w:rPr>
          <w:rFonts w:hint="eastAsia"/>
          <w:sz w:val="21"/>
          <w:szCs w:val="21"/>
        </w:rPr>
        <w:t>.</w:t>
      </w:r>
      <w:r w:rsidRPr="00884959">
        <w:rPr>
          <w:sz w:val="21"/>
          <w:szCs w:val="21"/>
        </w:rPr>
        <w:t xml:space="preserve"> </w:t>
      </w:r>
      <w:r w:rsidR="007A597A" w:rsidRPr="00884959">
        <w:rPr>
          <w:rFonts w:hint="eastAsia"/>
          <w:sz w:val="21"/>
          <w:szCs w:val="21"/>
        </w:rPr>
        <w:t>薄膜样品，</w:t>
      </w:r>
      <w:r w:rsidR="007A597A" w:rsidRPr="00884959">
        <w:rPr>
          <w:rStyle w:val="a8"/>
          <w:b w:val="0"/>
          <w:bCs w:val="0"/>
          <w:sz w:val="21"/>
          <w:szCs w:val="21"/>
        </w:rPr>
        <w:t>若样品表面组分不均匀，会造成测试结果的差异。</w:t>
      </w:r>
    </w:p>
    <w:p w14:paraId="32A33DC1" w14:textId="06DE5712" w:rsidR="00C707B8" w:rsidRPr="00884959" w:rsidRDefault="00592EB4" w:rsidP="00E12A77">
      <w:pPr>
        <w:pStyle w:val="a7"/>
        <w:shd w:val="clear" w:color="auto" w:fill="FFFFFF"/>
        <w:spacing w:before="0" w:beforeAutospacing="0" w:after="0" w:afterAutospacing="0"/>
        <w:rPr>
          <w:sz w:val="21"/>
          <w:szCs w:val="21"/>
        </w:rPr>
      </w:pPr>
      <w:r w:rsidRPr="00884959">
        <w:rPr>
          <w:sz w:val="21"/>
          <w:szCs w:val="21"/>
        </w:rPr>
        <w:t>4</w:t>
      </w:r>
      <w:r w:rsidRPr="00884959">
        <w:rPr>
          <w:rFonts w:hint="eastAsia"/>
          <w:sz w:val="21"/>
          <w:szCs w:val="21"/>
        </w:rPr>
        <w:t xml:space="preserve"> .</w:t>
      </w:r>
      <w:r w:rsidRPr="00884959">
        <w:rPr>
          <w:sz w:val="21"/>
          <w:szCs w:val="21"/>
        </w:rPr>
        <w:t xml:space="preserve"> </w:t>
      </w:r>
      <w:r w:rsidR="007A597A" w:rsidRPr="00884959">
        <w:rPr>
          <w:sz w:val="21"/>
          <w:szCs w:val="21"/>
        </w:rPr>
        <w:t>样品吸附空气中的污染物</w:t>
      </w:r>
      <w:r w:rsidRPr="00884959">
        <w:rPr>
          <w:rFonts w:hint="eastAsia"/>
          <w:sz w:val="21"/>
          <w:szCs w:val="21"/>
        </w:rPr>
        <w:t>后</w:t>
      </w:r>
      <w:r w:rsidR="007A597A" w:rsidRPr="00884959">
        <w:rPr>
          <w:sz w:val="21"/>
          <w:szCs w:val="21"/>
        </w:rPr>
        <w:t>，对于某些元素的测试，比如常见的C、O，会有影响。</w:t>
      </w:r>
    </w:p>
    <w:p w14:paraId="423C1C14" w14:textId="77777777" w:rsidR="00884959" w:rsidRDefault="00884959" w:rsidP="00C707B8">
      <w:pPr>
        <w:pStyle w:val="a7"/>
        <w:shd w:val="clear" w:color="auto" w:fill="FFFFFF"/>
        <w:spacing w:before="0" w:beforeAutospacing="0" w:after="0" w:afterAutospacing="0"/>
        <w:rPr>
          <w:sz w:val="21"/>
          <w:szCs w:val="21"/>
        </w:rPr>
      </w:pPr>
    </w:p>
    <w:p w14:paraId="6DCD9DD2" w14:textId="58B1EC29" w:rsidR="00E12A77" w:rsidRPr="00884959" w:rsidRDefault="00592EB4" w:rsidP="00C707B8">
      <w:pPr>
        <w:pStyle w:val="a7"/>
        <w:shd w:val="clear" w:color="auto" w:fill="FFFFFF"/>
        <w:spacing w:before="0" w:beforeAutospacing="0" w:after="0" w:afterAutospacing="0"/>
        <w:rPr>
          <w:sz w:val="21"/>
          <w:szCs w:val="21"/>
        </w:rPr>
      </w:pPr>
      <w:r w:rsidRPr="00884959">
        <w:rPr>
          <w:rFonts w:hint="eastAsia"/>
          <w:sz w:val="21"/>
          <w:szCs w:val="21"/>
        </w:rPr>
        <w:t>UPS</w:t>
      </w:r>
      <w:r w:rsidR="004E6AD0">
        <w:rPr>
          <w:rFonts w:hint="eastAsia"/>
          <w:sz w:val="21"/>
          <w:szCs w:val="21"/>
        </w:rPr>
        <w:t>须知</w:t>
      </w:r>
    </w:p>
    <w:p w14:paraId="16FE0773" w14:textId="23EDC6EB" w:rsidR="00C707B8" w:rsidRPr="00884959" w:rsidRDefault="00C707B8" w:rsidP="00C707B8">
      <w:pPr>
        <w:pStyle w:val="a7"/>
        <w:shd w:val="clear" w:color="auto" w:fill="FFFFFF"/>
        <w:spacing w:before="0" w:beforeAutospacing="0" w:after="0" w:afterAutospacing="0"/>
        <w:rPr>
          <w:sz w:val="21"/>
          <w:szCs w:val="21"/>
        </w:rPr>
      </w:pPr>
      <w:r w:rsidRPr="00884959">
        <w:rPr>
          <w:rFonts w:hint="eastAsia"/>
          <w:sz w:val="21"/>
          <w:szCs w:val="21"/>
        </w:rPr>
        <w:t>1</w:t>
      </w:r>
      <w:r w:rsidR="00884959" w:rsidRPr="00884959">
        <w:rPr>
          <w:rFonts w:hint="eastAsia"/>
          <w:sz w:val="21"/>
          <w:szCs w:val="21"/>
        </w:rPr>
        <w:t>．</w:t>
      </w:r>
      <w:r w:rsidR="00E12A77" w:rsidRPr="00884959">
        <w:rPr>
          <w:rFonts w:hint="eastAsia"/>
          <w:sz w:val="21"/>
          <w:szCs w:val="21"/>
        </w:rPr>
        <w:t>UPS样品要求：</w:t>
      </w:r>
      <w:r w:rsidR="00A30671" w:rsidRPr="00884959">
        <w:rPr>
          <w:rFonts w:hint="eastAsia"/>
          <w:sz w:val="21"/>
          <w:szCs w:val="21"/>
          <w:shd w:val="clear" w:color="auto" w:fill="FFFFFF"/>
        </w:rPr>
        <w:t>薄膜：尺寸必须大于5*5mm-小于10*10mm左右，厚度小于2mm，粉末样品：2ml体积的样品量</w:t>
      </w:r>
      <w:r w:rsidR="00884959" w:rsidRPr="00884959">
        <w:rPr>
          <w:rFonts w:hint="eastAsia"/>
          <w:sz w:val="21"/>
          <w:szCs w:val="21"/>
          <w:shd w:val="clear" w:color="auto" w:fill="FFFFFF"/>
        </w:rPr>
        <w:t>；</w:t>
      </w:r>
      <w:r w:rsidR="00884959" w:rsidRPr="00884959">
        <w:rPr>
          <w:sz w:val="21"/>
          <w:szCs w:val="21"/>
        </w:rPr>
        <w:t xml:space="preserve"> </w:t>
      </w:r>
    </w:p>
    <w:p w14:paraId="2A708545" w14:textId="1CFD5B3C" w:rsidR="00C707B8" w:rsidRPr="00884959" w:rsidRDefault="00C707B8" w:rsidP="00C707B8">
      <w:pPr>
        <w:pStyle w:val="a7"/>
        <w:shd w:val="clear" w:color="auto" w:fill="FFFFFF"/>
        <w:spacing w:before="0" w:beforeAutospacing="0" w:after="0" w:afterAutospacing="0"/>
        <w:rPr>
          <w:sz w:val="21"/>
          <w:szCs w:val="21"/>
        </w:rPr>
      </w:pPr>
      <w:r w:rsidRPr="00884959">
        <w:rPr>
          <w:rFonts w:hint="eastAsia"/>
          <w:sz w:val="21"/>
          <w:szCs w:val="21"/>
        </w:rPr>
        <w:t>2</w:t>
      </w:r>
      <w:r w:rsidR="00884959" w:rsidRPr="00884959">
        <w:rPr>
          <w:rFonts w:hint="eastAsia"/>
          <w:sz w:val="21"/>
          <w:szCs w:val="21"/>
        </w:rPr>
        <w:t>．</w:t>
      </w:r>
      <w:r w:rsidRPr="00884959">
        <w:rPr>
          <w:rFonts w:hint="eastAsia"/>
          <w:sz w:val="21"/>
          <w:szCs w:val="21"/>
        </w:rPr>
        <w:t>UPS测试表面1-2nm信息，表面吸附的碳氧会影响测试结果，</w:t>
      </w:r>
      <w:r w:rsidRPr="00884959">
        <w:rPr>
          <w:rStyle w:val="a8"/>
          <w:rFonts w:hint="eastAsia"/>
          <w:b w:val="0"/>
          <w:bCs w:val="0"/>
          <w:sz w:val="21"/>
          <w:szCs w:val="21"/>
        </w:rPr>
        <w:t>建议暴露空气中的样品选择用离子源清洁后测试</w:t>
      </w:r>
      <w:r w:rsidRPr="00884959">
        <w:rPr>
          <w:rFonts w:hint="eastAsia"/>
          <w:sz w:val="21"/>
          <w:szCs w:val="21"/>
        </w:rPr>
        <w:t>，数据更加准确。</w:t>
      </w:r>
    </w:p>
    <w:p w14:paraId="39B56E46" w14:textId="31EAC543" w:rsidR="00C707B8" w:rsidRPr="00884959" w:rsidRDefault="00C707B8" w:rsidP="00C707B8">
      <w:pPr>
        <w:pStyle w:val="a7"/>
        <w:shd w:val="clear" w:color="auto" w:fill="FFFFFF"/>
        <w:spacing w:before="0" w:beforeAutospacing="0" w:after="0" w:afterAutospacing="0"/>
        <w:rPr>
          <w:sz w:val="21"/>
          <w:szCs w:val="21"/>
        </w:rPr>
      </w:pPr>
      <w:r w:rsidRPr="00884959">
        <w:rPr>
          <w:rFonts w:hint="eastAsia"/>
          <w:sz w:val="21"/>
          <w:szCs w:val="21"/>
        </w:rPr>
        <w:t>3</w:t>
      </w:r>
      <w:r w:rsidR="00884959" w:rsidRPr="00884959">
        <w:rPr>
          <w:rFonts w:hint="eastAsia"/>
          <w:sz w:val="21"/>
          <w:szCs w:val="21"/>
        </w:rPr>
        <w:t>．</w:t>
      </w:r>
      <w:r w:rsidRPr="00884959">
        <w:rPr>
          <w:rFonts w:hint="eastAsia"/>
          <w:sz w:val="21"/>
          <w:szCs w:val="21"/>
        </w:rPr>
        <w:t>粉末样品建议使用旋涂法制备样品要求是基材材质为ITO、FTO、单晶硅片等半导体材料，尺寸必须大于5*5mm-小于等于10*10mm左右，厚度小于2mm，涂完膜干燥后能看到薄薄一层样品即可。</w:t>
      </w:r>
    </w:p>
    <w:p w14:paraId="2A038F26" w14:textId="4AEE958A" w:rsidR="00C707B8" w:rsidRDefault="00884959" w:rsidP="00144EDF">
      <w:pPr>
        <w:jc w:val="left"/>
        <w:rPr>
          <w:rFonts w:ascii="宋体" w:hAnsi="宋体"/>
          <w:szCs w:val="21"/>
          <w:shd w:val="clear" w:color="auto" w:fill="FFFFFF"/>
        </w:rPr>
      </w:pPr>
      <w:r>
        <w:rPr>
          <w:rFonts w:ascii="宋体" w:hAnsi="宋体"/>
          <w:szCs w:val="21"/>
          <w:shd w:val="clear" w:color="auto" w:fill="FFFFFF"/>
        </w:rPr>
        <w:t>4</w:t>
      </w:r>
      <w:r w:rsidRPr="00884959">
        <w:rPr>
          <w:rFonts w:ascii="宋体" w:hAnsi="宋体"/>
          <w:szCs w:val="21"/>
          <w:shd w:val="clear" w:color="auto" w:fill="FFFFFF"/>
        </w:rPr>
        <w:t xml:space="preserve">. </w:t>
      </w:r>
      <w:r w:rsidRPr="00884959">
        <w:rPr>
          <w:rFonts w:ascii="宋体" w:hAnsi="宋体" w:hint="eastAsia"/>
          <w:szCs w:val="21"/>
          <w:shd w:val="clear" w:color="auto" w:fill="FFFFFF"/>
        </w:rPr>
        <w:t>导电性必须好，要不然测试加不上偏压，电阻&lt;1kΩ半导体一般数据比较好；1kΩ半导体&lt;电阻&lt;3kΩ半导体存在谱图位移的风险,即测试数据不准确。</w:t>
      </w:r>
    </w:p>
    <w:p w14:paraId="4855DD96" w14:textId="133A1B97" w:rsidR="00884959" w:rsidRPr="00884959" w:rsidRDefault="00884959" w:rsidP="00884959">
      <w:pPr>
        <w:pStyle w:val="a7"/>
        <w:shd w:val="clear" w:color="auto" w:fill="FFFFFF"/>
        <w:spacing w:before="0" w:beforeAutospacing="0" w:after="0" w:afterAutospacing="0"/>
        <w:rPr>
          <w:b/>
          <w:bCs/>
          <w:sz w:val="21"/>
          <w:szCs w:val="21"/>
        </w:rPr>
      </w:pPr>
      <w:r>
        <w:rPr>
          <w:sz w:val="21"/>
          <w:szCs w:val="21"/>
        </w:rPr>
        <w:t>5</w:t>
      </w:r>
      <w:r w:rsidRPr="00884959">
        <w:rPr>
          <w:rFonts w:hint="eastAsia"/>
          <w:sz w:val="21"/>
          <w:szCs w:val="21"/>
        </w:rPr>
        <w:t>．如果测试目的是功函数，要求样品的</w:t>
      </w:r>
      <w:r w:rsidRPr="00884959">
        <w:rPr>
          <w:rStyle w:val="a8"/>
          <w:rFonts w:hint="eastAsia"/>
          <w:b w:val="0"/>
          <w:bCs w:val="0"/>
          <w:sz w:val="21"/>
          <w:szCs w:val="21"/>
        </w:rPr>
        <w:t>导电性比较良好，电阻小于3千欧。</w:t>
      </w:r>
    </w:p>
    <w:p w14:paraId="2FED940F" w14:textId="77777777" w:rsidR="00884959" w:rsidRPr="00884959" w:rsidRDefault="00884959" w:rsidP="00144EDF">
      <w:pPr>
        <w:jc w:val="left"/>
        <w:rPr>
          <w:rFonts w:ascii="宋体" w:hAnsi="宋体"/>
          <w:szCs w:val="21"/>
        </w:rPr>
      </w:pPr>
    </w:p>
    <w:sectPr w:rsidR="00884959" w:rsidRPr="00884959" w:rsidSect="005C33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4098C" w14:textId="77777777" w:rsidR="00762B9E" w:rsidRDefault="00762B9E" w:rsidP="006F6EAF">
      <w:r>
        <w:separator/>
      </w:r>
    </w:p>
  </w:endnote>
  <w:endnote w:type="continuationSeparator" w:id="0">
    <w:p w14:paraId="0DE93D53" w14:textId="77777777" w:rsidR="00762B9E" w:rsidRDefault="00762B9E" w:rsidP="006F6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C788C" w14:textId="77777777" w:rsidR="00BC414E" w:rsidRDefault="00BC414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776E4" w14:textId="77777777" w:rsidR="00BC414E" w:rsidRDefault="00BC414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FD91F" w14:textId="77777777" w:rsidR="00BC414E" w:rsidRDefault="00BC414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B6F47" w14:textId="77777777" w:rsidR="00762B9E" w:rsidRDefault="00762B9E" w:rsidP="006F6EAF">
      <w:r>
        <w:separator/>
      </w:r>
    </w:p>
  </w:footnote>
  <w:footnote w:type="continuationSeparator" w:id="0">
    <w:p w14:paraId="7B581D7D" w14:textId="77777777" w:rsidR="00762B9E" w:rsidRDefault="00762B9E" w:rsidP="006F6E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F125E" w14:textId="77777777" w:rsidR="00BC414E" w:rsidRDefault="00BC414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2D704" w14:textId="2AAF9138" w:rsidR="00BC414E" w:rsidRDefault="00BC414E" w:rsidP="00BC414E">
    <w:pPr>
      <w:pStyle w:val="a3"/>
      <w:jc w:val="both"/>
      <w:rPr>
        <w:rFonts w:ascii="Times New Roman" w:hAnsi="Times New Roman" w:cs="Times New Roman"/>
        <w:color w:val="0563C1" w:themeColor="hyperlink"/>
        <w:u w:val="single"/>
      </w:rPr>
    </w:pPr>
    <w:r w:rsidRPr="00BC414E">
      <w:rPr>
        <w:rFonts w:ascii="Times New Roman" w:hAnsi="Times New Roman" w:cs="Times New Roman" w:hint="eastAsia"/>
        <w:noProof/>
        <w:color w:val="000000" w:themeColor="text1"/>
      </w:rPr>
      <w:drawing>
        <wp:anchor distT="0" distB="0" distL="114300" distR="114300" simplePos="0" relativeHeight="251658240" behindDoc="1" locked="0" layoutInCell="1" allowOverlap="1" wp14:anchorId="2F2E0406" wp14:editId="135D25A3">
          <wp:simplePos x="0" y="0"/>
          <wp:positionH relativeFrom="column">
            <wp:posOffset>4739005</wp:posOffset>
          </wp:positionH>
          <wp:positionV relativeFrom="paragraph">
            <wp:posOffset>5715</wp:posOffset>
          </wp:positionV>
          <wp:extent cx="504000" cy="504000"/>
          <wp:effectExtent l="0" t="0" r="0" b="0"/>
          <wp:wrapTight wrapText="bothSides">
            <wp:wrapPolygon edited="0">
              <wp:start x="0" y="0"/>
              <wp:lineTo x="0" y="20429"/>
              <wp:lineTo x="20429" y="20429"/>
              <wp:lineTo x="20429" y="0"/>
              <wp:lineTo x="0" y="0"/>
            </wp:wrapPolygon>
          </wp:wrapTight>
          <wp:docPr id="5" name="图片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C414E">
      <w:rPr>
        <w:rFonts w:hint="eastAsia"/>
        <w:color w:val="000000" w:themeColor="text1"/>
      </w:rPr>
      <w:t>网址：</w:t>
    </w:r>
    <w:hyperlink r:id="rId2" w:history="1">
      <w:r w:rsidRPr="00BC414E">
        <w:rPr>
          <w:rFonts w:ascii="Times New Roman" w:hAnsi="Times New Roman" w:cs="Times New Roman"/>
          <w:color w:val="0563C1" w:themeColor="hyperlink"/>
          <w:u w:val="single"/>
        </w:rPr>
        <w:t>www.wenquxingtest.com</w:t>
      </w:r>
    </w:hyperlink>
  </w:p>
  <w:p w14:paraId="2E258542" w14:textId="7C68367E" w:rsidR="00BC414E" w:rsidRDefault="00BC414E" w:rsidP="00BC414E">
    <w:pPr>
      <w:pStyle w:val="a3"/>
      <w:jc w:val="both"/>
      <w:rPr>
        <w:rFonts w:ascii="Times New Roman"/>
        <w:sz w:val="30"/>
        <w:szCs w:val="30"/>
      </w:rPr>
    </w:pPr>
    <w:r w:rsidRPr="00BC414E">
      <w:rPr>
        <w:rFonts w:ascii="Times New Roman" w:hAnsi="Times New Roman" w:hint="eastAsia"/>
        <w:color w:val="000000" w:themeColor="text1"/>
      </w:rPr>
      <w:t>微信号：</w:t>
    </w:r>
    <w:r w:rsidRPr="00BC414E">
      <w:rPr>
        <w:rFonts w:ascii="Times New Roman" w:hAnsi="Times New Roman" w:hint="eastAsia"/>
        <w:color w:val="000000" w:themeColor="text1"/>
      </w:rPr>
      <w:t>1</w:t>
    </w:r>
    <w:r w:rsidRPr="00BC414E">
      <w:rPr>
        <w:rFonts w:ascii="Times New Roman" w:hAnsi="Times New Roman"/>
        <w:color w:val="000000" w:themeColor="text1"/>
      </w:rPr>
      <w:t>8089291950</w:t>
    </w:r>
    <w:r w:rsidRPr="00BC414E">
      <w:rPr>
        <w:rFonts w:ascii="Times New Roman" w:hAnsi="Times New Roman"/>
        <w:color w:val="000000" w:themeColor="text1"/>
      </w:rPr>
      <w:tab/>
      <w:t xml:space="preserve">   </w:t>
    </w:r>
    <w:r w:rsidRPr="00BC414E">
      <w:rPr>
        <w:rFonts w:ascii="Times New Roman"/>
        <w:sz w:val="30"/>
        <w:szCs w:val="30"/>
      </w:rPr>
      <w:t>仁华科技</w:t>
    </w:r>
    <w:r w:rsidRPr="00BC414E">
      <w:rPr>
        <w:rFonts w:ascii="Times New Roman" w:hint="eastAsia"/>
        <w:sz w:val="30"/>
        <w:szCs w:val="30"/>
      </w:rPr>
      <w:t>（杳璟）</w:t>
    </w:r>
    <w:r w:rsidRPr="00BC414E">
      <w:rPr>
        <w:rFonts w:ascii="Times New Roman"/>
        <w:sz w:val="30"/>
        <w:szCs w:val="30"/>
      </w:rPr>
      <w:t>预约单</w:t>
    </w:r>
  </w:p>
  <w:p w14:paraId="018BDAAF" w14:textId="7076109C" w:rsidR="00BC414E" w:rsidRDefault="00BC414E" w:rsidP="00BC414E">
    <w:pPr>
      <w:pStyle w:val="a3"/>
      <w:jc w:val="both"/>
    </w:pPr>
    <w:r w:rsidRPr="00BC414E">
      <w:rPr>
        <w:rFonts w:ascii="Times New Roman" w:hint="eastAsia"/>
      </w:rPr>
      <w:t>（或扫描右方二维码咨询）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CCE01" w14:textId="77777777" w:rsidR="00BC414E" w:rsidRDefault="00BC414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3317"/>
    <w:rsid w:val="000730F3"/>
    <w:rsid w:val="00117944"/>
    <w:rsid w:val="00141D33"/>
    <w:rsid w:val="00144EDF"/>
    <w:rsid w:val="00196E32"/>
    <w:rsid w:val="001C0CAF"/>
    <w:rsid w:val="001D46FC"/>
    <w:rsid w:val="00210ECC"/>
    <w:rsid w:val="0026530A"/>
    <w:rsid w:val="002914CB"/>
    <w:rsid w:val="0029268B"/>
    <w:rsid w:val="002E1EBC"/>
    <w:rsid w:val="00322A88"/>
    <w:rsid w:val="00337F84"/>
    <w:rsid w:val="00391515"/>
    <w:rsid w:val="003957CB"/>
    <w:rsid w:val="00411A2D"/>
    <w:rsid w:val="0045232D"/>
    <w:rsid w:val="0045557D"/>
    <w:rsid w:val="004A6379"/>
    <w:rsid w:val="004E6AD0"/>
    <w:rsid w:val="00592EB4"/>
    <w:rsid w:val="005C3317"/>
    <w:rsid w:val="005E692C"/>
    <w:rsid w:val="0065092D"/>
    <w:rsid w:val="006C595B"/>
    <w:rsid w:val="006E22CD"/>
    <w:rsid w:val="006F6EAF"/>
    <w:rsid w:val="0073071E"/>
    <w:rsid w:val="00762B9E"/>
    <w:rsid w:val="007A597A"/>
    <w:rsid w:val="008403FA"/>
    <w:rsid w:val="00884959"/>
    <w:rsid w:val="008A77FC"/>
    <w:rsid w:val="008B6FA7"/>
    <w:rsid w:val="0095729D"/>
    <w:rsid w:val="009A00BF"/>
    <w:rsid w:val="00A30671"/>
    <w:rsid w:val="00A772CD"/>
    <w:rsid w:val="00A90691"/>
    <w:rsid w:val="00AD207E"/>
    <w:rsid w:val="00B04F97"/>
    <w:rsid w:val="00B32A90"/>
    <w:rsid w:val="00B41539"/>
    <w:rsid w:val="00BC414E"/>
    <w:rsid w:val="00C13CA6"/>
    <w:rsid w:val="00C707B8"/>
    <w:rsid w:val="00CB6D92"/>
    <w:rsid w:val="00CF0613"/>
    <w:rsid w:val="00D67A20"/>
    <w:rsid w:val="00DC688F"/>
    <w:rsid w:val="00E12A77"/>
    <w:rsid w:val="00EC5434"/>
    <w:rsid w:val="00EF05FC"/>
    <w:rsid w:val="00EF37DA"/>
    <w:rsid w:val="00F11DCF"/>
    <w:rsid w:val="00F45F96"/>
    <w:rsid w:val="00FA6237"/>
    <w:rsid w:val="00FF33C3"/>
    <w:rsid w:val="3A692AFB"/>
    <w:rsid w:val="52194473"/>
    <w:rsid w:val="6D171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6266891"/>
  <w15:docId w15:val="{0E3659D9-1491-462B-82EA-DBB2D639D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 w:qFormat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C3317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unhideWhenUsed/>
    <w:qFormat/>
    <w:rsid w:val="005C33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4">
    <w:name w:val="Table Grid"/>
    <w:basedOn w:val="a1"/>
    <w:rsid w:val="005C331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rsid w:val="006F6E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6F6EAF"/>
    <w:rPr>
      <w:rFonts w:ascii="Calibri" w:eastAsia="宋体" w:hAnsi="Calibri" w:cs="Times New Roman"/>
      <w:kern w:val="2"/>
      <w:sz w:val="18"/>
      <w:szCs w:val="18"/>
    </w:rPr>
  </w:style>
  <w:style w:type="paragraph" w:styleId="a7">
    <w:name w:val="Normal (Web)"/>
    <w:basedOn w:val="a"/>
    <w:uiPriority w:val="99"/>
    <w:unhideWhenUsed/>
    <w:rsid w:val="007A597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8">
    <w:name w:val="Strong"/>
    <w:basedOn w:val="a0"/>
    <w:uiPriority w:val="22"/>
    <w:qFormat/>
    <w:rsid w:val="007A597A"/>
    <w:rPr>
      <w:b/>
      <w:bCs/>
    </w:rPr>
  </w:style>
  <w:style w:type="character" w:styleId="a9">
    <w:name w:val="Hyperlink"/>
    <w:basedOn w:val="a0"/>
    <w:uiPriority w:val="99"/>
    <w:semiHidden/>
    <w:unhideWhenUsed/>
    <w:rsid w:val="007A59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4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enquxingtest.com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136</Words>
  <Characters>780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关 文斌</cp:lastModifiedBy>
  <cp:revision>51</cp:revision>
  <dcterms:created xsi:type="dcterms:W3CDTF">2021-03-03T13:48:00Z</dcterms:created>
  <dcterms:modified xsi:type="dcterms:W3CDTF">2022-12-08T09:40:00Z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